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Default="00471356" w:rsidP="00FB55D5">
      <w:pPr>
        <w:rPr>
          <w:b/>
          <w:u w:val="single"/>
        </w:rPr>
      </w:pPr>
      <w:r>
        <w:rPr>
          <w:b/>
          <w:u w:val="single"/>
        </w:rPr>
        <w:t xml:space="preserve">Cursus </w:t>
      </w:r>
      <w:r w:rsidR="00B27C4C">
        <w:rPr>
          <w:b/>
          <w:u w:val="single"/>
        </w:rPr>
        <w:t>Sonde en Sondevoeding:</w:t>
      </w:r>
    </w:p>
    <w:p w:rsidR="00B27C4C" w:rsidRPr="00B27C4C" w:rsidRDefault="00B27C4C" w:rsidP="00B27C4C">
      <w:r w:rsidRPr="00B27C4C">
        <w:t xml:space="preserve">Het inbrengen van maagsonde mag alleen door een arts of verpleegkundige/verzorgende gedaan worden die daarvoor bevoegd en bekwaam is: het </w:t>
      </w:r>
      <w:r w:rsidR="000839D8" w:rsidRPr="00B27C4C">
        <w:t xml:space="preserve">betreft </w:t>
      </w:r>
      <w:r w:rsidRPr="00B27C4C">
        <w:t>namelijk een voorbehouden handeling. Deze cursus geeft kennis en inzicht die nodig zijn om veilig een maagsonde te kunnen inbrengen. Daarnaast veel praktische tips en illustraties ter ondersteuning van de praktische uitvoering.</w:t>
      </w:r>
    </w:p>
    <w:p w:rsidR="00B27C4C" w:rsidRPr="00B27C4C" w:rsidRDefault="00B27C4C" w:rsidP="00B27C4C">
      <w:r w:rsidRPr="00B27C4C">
        <w:t>Er is gebruik gemaakt van protocollen en ander informatiemateriaal van Vilans, kenn</w:t>
      </w:r>
      <w:r>
        <w:t>iscentrum voor langdurige zorg.</w:t>
      </w:r>
    </w:p>
    <w:p w:rsidR="00B27C4C" w:rsidRPr="00B27C4C" w:rsidRDefault="00B27C4C" w:rsidP="00B27C4C"/>
    <w:p w:rsidR="00F71390" w:rsidRPr="00F71390" w:rsidRDefault="00F71390" w:rsidP="00F71390">
      <w:pPr>
        <w:rPr>
          <w:u w:val="single"/>
        </w:rPr>
      </w:pPr>
      <w:r w:rsidRPr="00F71390">
        <w:rPr>
          <w:u w:val="single"/>
        </w:rPr>
        <w:t>Voor wie</w:t>
      </w:r>
      <w:r>
        <w:rPr>
          <w:u w:val="single"/>
        </w:rPr>
        <w:t xml:space="preserve"> is deze cursus</w:t>
      </w:r>
      <w:r w:rsidRPr="00F71390">
        <w:rPr>
          <w:u w:val="single"/>
        </w:rPr>
        <w:t>?</w:t>
      </w:r>
    </w:p>
    <w:p w:rsidR="0004203F" w:rsidRDefault="00F2657D" w:rsidP="0004203F">
      <w:r>
        <w:t>Niveau 3-4-5</w:t>
      </w:r>
    </w:p>
    <w:p w:rsidR="006B2DBB" w:rsidRDefault="006B2DBB" w:rsidP="0004203F"/>
    <w:p w:rsidR="0004203F" w:rsidRDefault="0004203F" w:rsidP="0004203F">
      <w:pPr>
        <w:rPr>
          <w:u w:val="single"/>
        </w:rPr>
      </w:pPr>
      <w:r w:rsidRPr="0004203F">
        <w:rPr>
          <w:u w:val="single"/>
        </w:rPr>
        <w:t>Wat leer je?</w:t>
      </w:r>
    </w:p>
    <w:p w:rsidR="00B27C4C" w:rsidRDefault="00B27C4C" w:rsidP="00B27C4C">
      <w:r w:rsidRPr="00B27C4C">
        <w:t xml:space="preserve">Na het volgen van deze cursus </w:t>
      </w:r>
      <w:r>
        <w:t xml:space="preserve">kan de deelnemer beschrijven </w:t>
      </w:r>
      <w:r w:rsidR="000839D8">
        <w:t xml:space="preserve">hoe </w:t>
      </w:r>
      <w:r w:rsidRPr="00B27C4C">
        <w:t xml:space="preserve">de anatomie </w:t>
      </w:r>
      <w:r>
        <w:t xml:space="preserve">van het spijsverteringsstelsel eruit ziet en benoemen </w:t>
      </w:r>
      <w:r w:rsidRPr="00B27C4C">
        <w:t>welke indicaties en contra-indicaties er zijn</w:t>
      </w:r>
      <w:r w:rsidR="00B61DB7">
        <w:t xml:space="preserve"> </w:t>
      </w:r>
      <w:r>
        <w:t>voor het inbrengen van een maagsonde.</w:t>
      </w:r>
    </w:p>
    <w:p w:rsidR="00B27C4C" w:rsidRDefault="00B27C4C" w:rsidP="00B27C4C">
      <w:r>
        <w:t>Na het volgen van de scholing kan de deelnemer beschrijven hoe</w:t>
      </w:r>
      <w:r w:rsidRPr="00B27C4C">
        <w:t xml:space="preserve"> de procedure </w:t>
      </w:r>
      <w:r>
        <w:t>eruit z</w:t>
      </w:r>
      <w:r w:rsidR="00AA5206">
        <w:t>i</w:t>
      </w:r>
      <w:r>
        <w:t xml:space="preserve">et voor </w:t>
      </w:r>
      <w:r w:rsidRPr="00B27C4C">
        <w:t>het in</w:t>
      </w:r>
      <w:r>
        <w:t>brengen van een neus-maagsonde, tevens kan hij beno</w:t>
      </w:r>
      <w:r w:rsidR="00B61DB7">
        <w:t>e</w:t>
      </w:r>
      <w:r>
        <w:t xml:space="preserve">men welke </w:t>
      </w:r>
      <w:r w:rsidR="00BE4483">
        <w:t>materialen hij daarbij gebruikt en wat aandachtspunten zijn.</w:t>
      </w:r>
    </w:p>
    <w:p w:rsidR="00BE4483" w:rsidRDefault="00BE4483" w:rsidP="00B27C4C">
      <w:r>
        <w:t>Na het volgen van de scholing kan de deelnemer beschrijven hoe</w:t>
      </w:r>
      <w:r w:rsidRPr="00B27C4C">
        <w:t xml:space="preserve"> de procedure </w:t>
      </w:r>
      <w:r>
        <w:t xml:space="preserve">eruit ziet voor </w:t>
      </w:r>
      <w:r>
        <w:t xml:space="preserve">het toedienen van </w:t>
      </w:r>
      <w:r w:rsidR="000839D8">
        <w:t>sondevoeding,</w:t>
      </w:r>
      <w:r>
        <w:t xml:space="preserve"> tevens kan hij benoemen welke materialen hij daarbij gebruikt</w:t>
      </w:r>
      <w:r>
        <w:t>. En wat aandachtspunten zijn.</w:t>
      </w:r>
    </w:p>
    <w:p w:rsidR="00B27C4C" w:rsidRDefault="00B27C4C" w:rsidP="00B27C4C">
      <w:r>
        <w:t xml:space="preserve">Na de scholing kan de deelnemer benoemen </w:t>
      </w:r>
      <w:r w:rsidR="000839D8">
        <w:t xml:space="preserve">welke </w:t>
      </w:r>
      <w:r>
        <w:t>factoren</w:t>
      </w:r>
      <w:r w:rsidRPr="00B27C4C">
        <w:t xml:space="preserve"> het inbrengen </w:t>
      </w:r>
      <w:r>
        <w:t xml:space="preserve">van een neus-maagsonde </w:t>
      </w:r>
      <w:r w:rsidRPr="00B27C4C">
        <w:t xml:space="preserve">kunnen belemmeren of juist vergemakkelijken en welke factoren van belang zijn </w:t>
      </w:r>
      <w:r>
        <w:t>bij het veilig inbrengen van een neus – maagsonde.</w:t>
      </w:r>
    </w:p>
    <w:p w:rsidR="00B27C4C" w:rsidRDefault="00B27C4C" w:rsidP="00B27C4C">
      <w:r>
        <w:t>Na de scholing kan de deelnemer benoemen welke complicaties erop kunnen treden bij het inbrengen van de sonde en bij het toedienen van sondevoeding en tevens kan hij benoemen hoe hij dan moet handelen.</w:t>
      </w:r>
    </w:p>
    <w:p w:rsidR="00B27C4C" w:rsidRDefault="00B27C4C" w:rsidP="00B27C4C">
      <w:r>
        <w:t xml:space="preserve"> Na de scholing kan de deelnemer benoemen welke verschillende neus sondes er zijn en welke sonde je in welke situatie gebruikt.</w:t>
      </w:r>
    </w:p>
    <w:p w:rsidR="00AA5206" w:rsidRDefault="00BE4483" w:rsidP="00B27C4C">
      <w:r>
        <w:t xml:space="preserve">Na de scholing kan de deelnemer de drie manieren van sondevoeding toedienen beschrijven en aangeven wat dat </w:t>
      </w:r>
      <w:r w:rsidR="000839D8">
        <w:t xml:space="preserve">inhoud. </w:t>
      </w:r>
    </w:p>
    <w:p w:rsidR="00B61DB7" w:rsidRDefault="00B61DB7" w:rsidP="00B27C4C">
      <w:r>
        <w:t>Na de scholing kan de deelnemer beschrijven hoe hij volgens de Vilans protocollen medicatie toedient via de neussonde en kan de deelnemer benoemen hoe hij erachter komt welke medicatie wel/niet via de sonde toegediend mag worden.</w:t>
      </w:r>
    </w:p>
    <w:p w:rsidR="00AA5206" w:rsidRPr="00B27C4C" w:rsidRDefault="00AA5206" w:rsidP="00B27C4C">
      <w:r>
        <w:t>Na de scholing kan de deelnemer uitleggen wat een PEG sonde is en wat indicaties zijn om deze te plaatsen, tevens kan de deelnemer uitleggen hoe de zorg rondom een PEG sonde eruit ziet en benoemen wat specifieke aandachtspunten zijn van deze sonde.</w:t>
      </w:r>
    </w:p>
    <w:p w:rsidR="00B27C4C" w:rsidRDefault="00B27C4C" w:rsidP="0004203F">
      <w:pPr>
        <w:rPr>
          <w:u w:val="single"/>
        </w:rPr>
      </w:pPr>
    </w:p>
    <w:p w:rsidR="00FB55D5" w:rsidRDefault="00FB55D5" w:rsidP="00FB55D5">
      <w:pPr>
        <w:rPr>
          <w:u w:val="single"/>
        </w:rPr>
      </w:pPr>
      <w:r w:rsidRPr="00FB55D5">
        <w:rPr>
          <w:u w:val="single"/>
        </w:rPr>
        <w:lastRenderedPageBreak/>
        <w:t>Waar wordt de cursus gegeven?</w:t>
      </w:r>
    </w:p>
    <w:p w:rsidR="00FB55D5" w:rsidRDefault="00FB55D5" w:rsidP="00FB55D5">
      <w:r>
        <w:t>Beter thuis wonen thuiszorg</w:t>
      </w:r>
    </w:p>
    <w:p w:rsidR="00FB55D5" w:rsidRDefault="00FB55D5" w:rsidP="00FB55D5">
      <w:r>
        <w:t>Kortewijkstraat 81</w:t>
      </w:r>
    </w:p>
    <w:p w:rsidR="00FB55D5" w:rsidRDefault="00FB55D5" w:rsidP="00FB55D5">
      <w:r>
        <w:t>7906BS Hoogeveen</w:t>
      </w:r>
    </w:p>
    <w:p w:rsidR="00FB55D5" w:rsidRDefault="00FB55D5" w:rsidP="00FB55D5">
      <w:r>
        <w:t>0528-341162</w:t>
      </w:r>
    </w:p>
    <w:p w:rsidR="00C1320A" w:rsidRDefault="00C1320A" w:rsidP="00FB55D5">
      <w:pPr>
        <w:rPr>
          <w:u w:val="single"/>
        </w:rPr>
      </w:pPr>
    </w:p>
    <w:p w:rsidR="004D33EE" w:rsidRDefault="00FB55D5" w:rsidP="00FB55D5">
      <w:pPr>
        <w:rPr>
          <w:u w:val="single"/>
        </w:rPr>
      </w:pPr>
      <w:r w:rsidRPr="00FB55D5">
        <w:rPr>
          <w:u w:val="single"/>
        </w:rPr>
        <w:t>Wat is de studie belasting?</w:t>
      </w:r>
    </w:p>
    <w:p w:rsidR="00C1320A" w:rsidRDefault="006B2DBB" w:rsidP="00FB55D5">
      <w:r>
        <w:t>Voor de cursus moet er een reader worden doorgenomen en de daarbij geleverde instaptoets moet worden gemaakt.</w:t>
      </w:r>
      <w:r w:rsidR="0019162D">
        <w:t xml:space="preserve"> Dit geeft een studie belasting van 1 uur voor de reader en een ½ uur voor de instaptoets. </w:t>
      </w:r>
    </w:p>
    <w:p w:rsidR="00642869" w:rsidRDefault="0019162D" w:rsidP="00FB55D5">
      <w:r>
        <w:t>De contact uren zijn</w:t>
      </w:r>
      <w:r w:rsidR="00642869">
        <w:t xml:space="preserve"> 3 uur. Dit is inclusief een pauze van 15 minuten.</w:t>
      </w:r>
    </w:p>
    <w:p w:rsidR="0019162D" w:rsidRDefault="0019162D" w:rsidP="00FB55D5">
      <w:pPr>
        <w:rPr>
          <w:u w:val="single"/>
        </w:rPr>
      </w:pPr>
      <w:r>
        <w:t xml:space="preserve">De </w:t>
      </w:r>
      <w:r w:rsidRPr="0019162D">
        <w:rPr>
          <w:u w:val="single"/>
        </w:rPr>
        <w:t>totale studiebelasting</w:t>
      </w:r>
      <w:r>
        <w:t xml:space="preserve"> komt daarbij op 1 ½ + 2 ¾ = </w:t>
      </w:r>
      <w:r w:rsidRPr="0019162D">
        <w:rPr>
          <w:u w:val="single"/>
        </w:rPr>
        <w:t>4 uur en 15 minuten</w:t>
      </w:r>
    </w:p>
    <w:p w:rsidR="0019162D" w:rsidRPr="00FB55D5" w:rsidRDefault="0019162D" w:rsidP="00FB55D5"/>
    <w:p w:rsidR="00B27C4C" w:rsidRDefault="00B27C4C" w:rsidP="00FB55D5">
      <w:pPr>
        <w:rPr>
          <w:u w:val="single"/>
        </w:rPr>
      </w:pPr>
    </w:p>
    <w:p w:rsidR="00FB55D5" w:rsidRDefault="00FB55D5" w:rsidP="00FB55D5">
      <w:pPr>
        <w:rPr>
          <w:u w:val="single"/>
        </w:rPr>
      </w:pPr>
      <w:r>
        <w:rPr>
          <w:u w:val="single"/>
        </w:rPr>
        <w:t>Hoe ziet het cursusprogramma eruit?</w:t>
      </w:r>
    </w:p>
    <w:p w:rsidR="00710877" w:rsidRDefault="00FB55D5" w:rsidP="00642869">
      <w:r>
        <w:t>13:00</w:t>
      </w:r>
      <w:r w:rsidR="00B92E5E">
        <w:t xml:space="preserve">- 13:15 </w:t>
      </w:r>
      <w:r w:rsidR="0019162D">
        <w:t>Bespreken instaptoets</w:t>
      </w:r>
    </w:p>
    <w:p w:rsidR="00732963" w:rsidRDefault="0019162D" w:rsidP="00642869">
      <w:r>
        <w:t>1</w:t>
      </w:r>
      <w:r w:rsidR="00BE4483">
        <w:t>3:15- 13:30 Wat is sonde voeding, contra-indicaties en indicaties</w:t>
      </w:r>
    </w:p>
    <w:p w:rsidR="00BE4483" w:rsidRDefault="00BE4483" w:rsidP="00642869">
      <w:r>
        <w:t>13:30- 13:45 Soorten sondevoeding en wijze van toediening</w:t>
      </w:r>
    </w:p>
    <w:p w:rsidR="00BE4483" w:rsidRDefault="00BE4483" w:rsidP="00642869">
      <w:r>
        <w:t>13:45- 14:00 Aandachtspunten en controle punten bij toedienen sonde voeding</w:t>
      </w:r>
    </w:p>
    <w:p w:rsidR="00BE4483" w:rsidRDefault="00BE4483" w:rsidP="00642869">
      <w:r>
        <w:t>14:00-14:10 Co</w:t>
      </w:r>
      <w:r w:rsidR="000839D8">
        <w:t>m</w:t>
      </w:r>
      <w:r>
        <w:t>plicaties</w:t>
      </w:r>
    </w:p>
    <w:p w:rsidR="00BE4483" w:rsidRDefault="00BE4483" w:rsidP="00642869">
      <w:r>
        <w:t>14:10-14:15 Medicatie via de sonde</w:t>
      </w:r>
    </w:p>
    <w:p w:rsidR="00BE4483" w:rsidRDefault="00BE4483" w:rsidP="00642869">
      <w:r>
        <w:t>14:15-14:</w:t>
      </w:r>
      <w:r w:rsidR="000839D8">
        <w:t>25 Inbrengen van de maag-neus sonde</w:t>
      </w:r>
    </w:p>
    <w:p w:rsidR="000839D8" w:rsidRDefault="000839D8" w:rsidP="00642869">
      <w:r>
        <w:t>14:25-14:35 Verschillende soorten sondes en anatomische ligging</w:t>
      </w:r>
    </w:p>
    <w:p w:rsidR="000839D8" w:rsidRDefault="000839D8" w:rsidP="00642869">
      <w:r>
        <w:t>14:35-14:50 Verschillende materialen sondes en complicaties bij inbrengen</w:t>
      </w:r>
    </w:p>
    <w:p w:rsidR="000839D8" w:rsidRDefault="000839D8" w:rsidP="00642869">
      <w:r>
        <w:t>14:50-15:00 PEG sonde, indicaties , verzorging en complicaties</w:t>
      </w:r>
    </w:p>
    <w:p w:rsidR="00B973A5" w:rsidRDefault="00B92E5E" w:rsidP="00FB55D5">
      <w:r>
        <w:t>15:</w:t>
      </w:r>
      <w:r w:rsidR="00B973A5">
        <w:t>00-15:15 pauze</w:t>
      </w:r>
    </w:p>
    <w:p w:rsidR="00CE612F" w:rsidRDefault="00467D82" w:rsidP="00FB55D5">
      <w:r>
        <w:t>15:15-16:00 Oefenen volgens Vilans</w:t>
      </w:r>
      <w:r w:rsidR="00BE4483">
        <w:t xml:space="preserve"> protocollen in het inbrengen van een neus sonde en toedienen van sondevoeding</w:t>
      </w:r>
      <w:r w:rsidR="000839D8">
        <w:t xml:space="preserve"> en eventueel verzorgen van een PEG sonde.</w:t>
      </w:r>
      <w:bookmarkStart w:id="0" w:name="_GoBack"/>
      <w:bookmarkEnd w:id="0"/>
    </w:p>
    <w:p w:rsidR="00467D82" w:rsidRDefault="00467D82" w:rsidP="00FB55D5"/>
    <w:p w:rsidR="00CE612F" w:rsidRDefault="00CE612F" w:rsidP="00FB55D5">
      <w:pPr>
        <w:rPr>
          <w:u w:val="single"/>
        </w:rPr>
      </w:pPr>
      <w:r>
        <w:rPr>
          <w:u w:val="single"/>
        </w:rPr>
        <w:t>Door wie wordt de cursus gegeven?</w:t>
      </w:r>
    </w:p>
    <w:p w:rsidR="00C1320A" w:rsidRDefault="00CE612F" w:rsidP="00FB55D5">
      <w:r w:rsidRPr="00CE612F">
        <w:t>De cursus</w:t>
      </w:r>
      <w:r>
        <w:t xml:space="preserve"> wordt gegeven door José Haan-Bijl een niveau 5 verpleegkundige werkzaam </w:t>
      </w:r>
      <w:r w:rsidR="00710877">
        <w:t xml:space="preserve">binnen </w:t>
      </w:r>
      <w:r>
        <w:t xml:space="preserve">specialistisch team van betere thuis wonen </w:t>
      </w:r>
      <w:r w:rsidR="00710877">
        <w:t xml:space="preserve">thuiszorg </w:t>
      </w:r>
      <w:r>
        <w:t xml:space="preserve">en tevens docent (BVE) </w:t>
      </w:r>
    </w:p>
    <w:p w:rsidR="00CE612F" w:rsidRDefault="00CE612F" w:rsidP="00FB55D5">
      <w:r>
        <w:t xml:space="preserve">José werkt sinds 2012 bij beter thuis wonen thuiszorg. Daarvoor is zij 20 jaar werkzaam geweest in het ziekenhuis. Daar heeft zij gewerkt op afdeling chirurgie, dagverpleging en de laatste 13 jaar van haar ziekenhuis </w:t>
      </w:r>
      <w:r w:rsidR="00456BE3">
        <w:t xml:space="preserve">carrière </w:t>
      </w:r>
      <w:r>
        <w:t xml:space="preserve">op de recovery afdeling. </w:t>
      </w:r>
    </w:p>
    <w:p w:rsidR="004D33EE" w:rsidRDefault="003F3AE6" w:rsidP="00FB55D5">
      <w:r>
        <w:t>José heeft haar lesbevoegdheid in juni 2014 behaald en heeft tijdens haar BVE opleiding stage gelopen op het alfa college in Hardenberg. Zij heeft daar meer als een jaar lessen verzorgd op 1 dag per week.</w:t>
      </w:r>
      <w:r w:rsidR="00732963">
        <w:t xml:space="preserve"> Na het behalen van haar lesbevoegdheid geeft zij nog regelmatig gastlessen en soms wat invallessen op het alfa college.</w:t>
      </w:r>
      <w:r>
        <w:t xml:space="preserve"> Tevens geeft zij sinds september 2013 cursussen bij haar werkge</w:t>
      </w:r>
      <w:r w:rsidR="004D33EE">
        <w:t>ver beter thuis wonen thuiszor</w:t>
      </w:r>
      <w:r w:rsidR="00497871">
        <w:t>g.</w:t>
      </w:r>
    </w:p>
    <w:p w:rsidR="00C1320A" w:rsidRDefault="00C1320A" w:rsidP="00FB55D5"/>
    <w:p w:rsidR="00B973A5" w:rsidRDefault="00C1320A" w:rsidP="00FB55D5">
      <w:pPr>
        <w:rPr>
          <w:u w:val="single"/>
        </w:rPr>
      </w:pPr>
      <w:r w:rsidRPr="00C1320A">
        <w:rPr>
          <w:u w:val="single"/>
        </w:rPr>
        <w:t>Hoeveelheid deelnemers</w:t>
      </w:r>
      <w:r>
        <w:rPr>
          <w:u w:val="single"/>
        </w:rPr>
        <w:t>:</w:t>
      </w:r>
    </w:p>
    <w:p w:rsidR="00C1320A" w:rsidRPr="00C1320A" w:rsidRDefault="00C1320A" w:rsidP="00FB55D5">
      <w:r>
        <w:t xml:space="preserve">Het minimum aantal deelnemers is </w:t>
      </w:r>
      <w:r w:rsidR="00710877">
        <w:t>4,</w:t>
      </w:r>
      <w:r>
        <w:t xml:space="preserve"> het maximaal aantal deelnemers is 15.</w:t>
      </w:r>
    </w:p>
    <w:sectPr w:rsidR="00C1320A" w:rsidRPr="00C13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04203F"/>
    <w:rsid w:val="000839D8"/>
    <w:rsid w:val="0019162D"/>
    <w:rsid w:val="00352628"/>
    <w:rsid w:val="003F3AE6"/>
    <w:rsid w:val="00456BE3"/>
    <w:rsid w:val="00467D82"/>
    <w:rsid w:val="00471356"/>
    <w:rsid w:val="00497871"/>
    <w:rsid w:val="004D33EE"/>
    <w:rsid w:val="005F357E"/>
    <w:rsid w:val="00642869"/>
    <w:rsid w:val="006B2DBB"/>
    <w:rsid w:val="00710877"/>
    <w:rsid w:val="00732963"/>
    <w:rsid w:val="00AA5206"/>
    <w:rsid w:val="00B27C4C"/>
    <w:rsid w:val="00B61DB7"/>
    <w:rsid w:val="00B92E5E"/>
    <w:rsid w:val="00B973A5"/>
    <w:rsid w:val="00BB5E6D"/>
    <w:rsid w:val="00BE4483"/>
    <w:rsid w:val="00C1320A"/>
    <w:rsid w:val="00CE2ECB"/>
    <w:rsid w:val="00CE612F"/>
    <w:rsid w:val="00D141E8"/>
    <w:rsid w:val="00DF66AE"/>
    <w:rsid w:val="00F2657D"/>
    <w:rsid w:val="00F71390"/>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2015-02-26T13:37:00Z</dcterms:created>
  <dcterms:modified xsi:type="dcterms:W3CDTF">2015-02-26T13:37:00Z</dcterms:modified>
</cp:coreProperties>
</file>